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75" w:type="dxa"/>
        <w:tblInd w:w="-318" w:type="dxa"/>
        <w:tblLook w:val="00A0"/>
      </w:tblPr>
      <w:tblGrid>
        <w:gridCol w:w="6096"/>
        <w:gridCol w:w="4879"/>
      </w:tblGrid>
      <w:tr w:rsidR="00806856" w:rsidTr="002C5032">
        <w:tc>
          <w:tcPr>
            <w:tcW w:w="6096" w:type="dxa"/>
            <w:hideMark/>
          </w:tcPr>
          <w:p w:rsidR="00806856" w:rsidRDefault="00806856">
            <w:pPr>
              <w:spacing w:after="0"/>
              <w:ind w:righ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 на заседании предметной цикловой комиссии дисциплин</w:t>
            </w:r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общественного питания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сферы обслуживания </w:t>
            </w:r>
          </w:p>
          <w:p w:rsidR="00806856" w:rsidRDefault="008068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Протокол №</w:t>
            </w:r>
            <w:r w:rsidR="002C50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2C50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 «    </w:t>
            </w:r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 </w:t>
            </w:r>
            <w:r w:rsidR="002C50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  <w:p w:rsidR="00806856" w:rsidRDefault="002C5032" w:rsidP="00B22E58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ПЦК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>И.В.Хоменко</w:t>
            </w:r>
            <w:proofErr w:type="spellEnd"/>
          </w:p>
        </w:tc>
        <w:tc>
          <w:tcPr>
            <w:tcW w:w="4879" w:type="dxa"/>
            <w:hideMark/>
          </w:tcPr>
          <w:p w:rsidR="00B22E58" w:rsidRDefault="0080685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УТВЕРЖДАЮ                                     Зам</w:t>
            </w:r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еститель директора </w:t>
            </w:r>
            <w:proofErr w:type="gramStart"/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proofErr w:type="gramEnd"/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C5032" w:rsidRDefault="002C5032" w:rsidP="002C50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>чебно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22E58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производственной</w:t>
            </w:r>
            <w:r w:rsidR="008068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работе</w:t>
            </w:r>
          </w:p>
          <w:p w:rsidR="002C5032" w:rsidRDefault="002C5032" w:rsidP="002C50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__________Е.В.Чапаева</w:t>
            </w:r>
            <w:proofErr w:type="spellEnd"/>
          </w:p>
          <w:p w:rsidR="00806856" w:rsidRDefault="002C50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»____________2021 г.</w:t>
            </w:r>
          </w:p>
          <w:p w:rsidR="00806856" w:rsidRDefault="002C5032" w:rsidP="002C503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06856" w:rsidRDefault="00806856" w:rsidP="00093E05">
      <w:pPr>
        <w:shd w:val="clear" w:color="auto" w:fill="FFFFFF"/>
        <w:tabs>
          <w:tab w:val="left" w:pos="2301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C7477D" w:rsidRDefault="00093E05" w:rsidP="00C7477D">
      <w:pPr>
        <w:shd w:val="clear" w:color="auto" w:fill="FFFFFF"/>
        <w:tabs>
          <w:tab w:val="left" w:pos="2301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C02765">
        <w:rPr>
          <w:rFonts w:ascii="Times New Roman" w:hAnsi="Times New Roman" w:cs="Times New Roman"/>
          <w:sz w:val="28"/>
          <w:szCs w:val="28"/>
        </w:rPr>
        <w:t xml:space="preserve">Перечень вопросов к дифференцированному зачету </w:t>
      </w:r>
      <w:proofErr w:type="gramStart"/>
      <w:r w:rsidRPr="00C0276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0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E05" w:rsidRPr="00C02765" w:rsidRDefault="00C7477D" w:rsidP="00C7477D">
      <w:pPr>
        <w:shd w:val="clear" w:color="auto" w:fill="FFFFFF"/>
        <w:tabs>
          <w:tab w:val="left" w:pos="2301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ОП.03 </w:t>
      </w:r>
      <w:r w:rsidR="00093E05">
        <w:rPr>
          <w:rFonts w:ascii="Times New Roman" w:hAnsi="Times New Roman" w:cs="Times New Roman"/>
          <w:sz w:val="28"/>
          <w:szCs w:val="28"/>
        </w:rPr>
        <w:t>Санитария и гигиена</w:t>
      </w:r>
    </w:p>
    <w:p w:rsidR="00093E05" w:rsidRPr="00C02765" w:rsidRDefault="00C7477D" w:rsidP="00C7477D">
      <w:pPr>
        <w:shd w:val="clear" w:color="auto" w:fill="FFFFFF"/>
        <w:tabs>
          <w:tab w:val="left" w:pos="2301"/>
        </w:tabs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7B59E6">
        <w:rPr>
          <w:rFonts w:ascii="Times New Roman" w:hAnsi="Times New Roman" w:cs="Times New Roman"/>
          <w:sz w:val="28"/>
          <w:szCs w:val="28"/>
        </w:rPr>
        <w:t xml:space="preserve"> 43.01.02</w:t>
      </w:r>
      <w:r w:rsidR="00093E05" w:rsidRPr="00C02765">
        <w:rPr>
          <w:rFonts w:ascii="Times New Roman" w:hAnsi="Times New Roman" w:cs="Times New Roman"/>
          <w:sz w:val="28"/>
          <w:szCs w:val="28"/>
        </w:rPr>
        <w:t xml:space="preserve"> «Парикмахер»</w:t>
      </w:r>
      <w:r>
        <w:rPr>
          <w:rFonts w:ascii="Times New Roman" w:hAnsi="Times New Roman" w:cs="Times New Roman"/>
          <w:sz w:val="28"/>
          <w:szCs w:val="28"/>
        </w:rPr>
        <w:t xml:space="preserve"> (1 курс </w:t>
      </w:r>
      <w:r w:rsidR="00806856">
        <w:rPr>
          <w:rFonts w:ascii="Times New Roman" w:hAnsi="Times New Roman" w:cs="Times New Roman"/>
          <w:sz w:val="28"/>
          <w:szCs w:val="28"/>
        </w:rPr>
        <w:t>2</w:t>
      </w:r>
      <w:r w:rsidR="00093E05">
        <w:rPr>
          <w:rFonts w:ascii="Times New Roman" w:hAnsi="Times New Roman" w:cs="Times New Roman"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3E05" w:rsidRPr="00C02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CC5" w:rsidRPr="00744CE7" w:rsidRDefault="00AE7CC5" w:rsidP="002C50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3E05" w:rsidRPr="00093E05" w:rsidRDefault="00093E05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E05">
        <w:rPr>
          <w:rFonts w:ascii="Times New Roman" w:hAnsi="Times New Roman" w:cs="Times New Roman"/>
          <w:sz w:val="28"/>
          <w:szCs w:val="28"/>
        </w:rPr>
        <w:t xml:space="preserve">1.Определение гигиены </w:t>
      </w:r>
    </w:p>
    <w:p w:rsidR="00093E05" w:rsidRPr="00093E05" w:rsidRDefault="00093E05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E05">
        <w:rPr>
          <w:rFonts w:ascii="Times New Roman" w:hAnsi="Times New Roman" w:cs="Times New Roman"/>
          <w:sz w:val="28"/>
          <w:szCs w:val="28"/>
        </w:rPr>
        <w:t>2. Определение санитарии</w:t>
      </w:r>
    </w:p>
    <w:p w:rsidR="00093E05" w:rsidRPr="00093E05" w:rsidRDefault="00093E05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E05">
        <w:rPr>
          <w:rFonts w:ascii="Times New Roman" w:hAnsi="Times New Roman" w:cs="Times New Roman"/>
          <w:sz w:val="28"/>
          <w:szCs w:val="28"/>
        </w:rPr>
        <w:t xml:space="preserve">3. Задачи гигиены </w:t>
      </w:r>
    </w:p>
    <w:p w:rsidR="00093E05" w:rsidRPr="00093E05" w:rsidRDefault="00093E05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E05">
        <w:rPr>
          <w:rFonts w:ascii="Times New Roman" w:hAnsi="Times New Roman" w:cs="Times New Roman"/>
          <w:sz w:val="28"/>
          <w:szCs w:val="28"/>
        </w:rPr>
        <w:t>4. Задачи санитарии</w:t>
      </w:r>
    </w:p>
    <w:p w:rsidR="00093E05" w:rsidRPr="00093E05" w:rsidRDefault="00093E05" w:rsidP="00D6481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93E05">
        <w:rPr>
          <w:rFonts w:ascii="Times New Roman" w:hAnsi="Times New Roman" w:cs="Times New Roman"/>
          <w:bCs/>
          <w:sz w:val="28"/>
          <w:szCs w:val="28"/>
        </w:rPr>
        <w:t>5. Размещение парикмахерских</w:t>
      </w:r>
    </w:p>
    <w:p w:rsidR="00093E05" w:rsidRDefault="00093E05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E05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93E05">
        <w:rPr>
          <w:rFonts w:ascii="Times New Roman" w:hAnsi="Times New Roman" w:cs="Times New Roman"/>
          <w:sz w:val="28"/>
          <w:szCs w:val="28"/>
        </w:rPr>
        <w:t xml:space="preserve">иды парикмахерских </w:t>
      </w:r>
      <w:r>
        <w:rPr>
          <w:rFonts w:ascii="Times New Roman" w:hAnsi="Times New Roman" w:cs="Times New Roman"/>
          <w:sz w:val="28"/>
          <w:szCs w:val="28"/>
        </w:rPr>
        <w:t>(вспомогательные, подсобные, бытовые)</w:t>
      </w:r>
    </w:p>
    <w:p w:rsidR="00093E05" w:rsidRDefault="00093E05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Требования к внутренней отделке помещений</w:t>
      </w:r>
    </w:p>
    <w:p w:rsidR="00093E05" w:rsidRPr="00093E05" w:rsidRDefault="00093E05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E05">
        <w:rPr>
          <w:rFonts w:ascii="Times New Roman" w:hAnsi="Times New Roman" w:cs="Times New Roman"/>
          <w:sz w:val="28"/>
          <w:szCs w:val="28"/>
        </w:rPr>
        <w:t>8. Система вентиляции в парикмахерских</w:t>
      </w:r>
    </w:p>
    <w:p w:rsidR="00093E05" w:rsidRPr="00093E05" w:rsidRDefault="00093E05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E05">
        <w:rPr>
          <w:rFonts w:ascii="Times New Roman" w:hAnsi="Times New Roman" w:cs="Times New Roman"/>
          <w:sz w:val="28"/>
          <w:szCs w:val="28"/>
        </w:rPr>
        <w:t>9. Система водоснабжения в парикмахерских</w:t>
      </w:r>
    </w:p>
    <w:p w:rsidR="0089185A" w:rsidRDefault="0089185A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093E05">
        <w:rPr>
          <w:rFonts w:ascii="Times New Roman" w:hAnsi="Times New Roman" w:cs="Times New Roman"/>
          <w:sz w:val="28"/>
          <w:szCs w:val="28"/>
        </w:rPr>
        <w:t>.Какое освещение должно быть в парикмахерских</w:t>
      </w:r>
    </w:p>
    <w:p w:rsidR="0089185A" w:rsidRDefault="0089185A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Санитарные требования к содержанию парикмахерских</w:t>
      </w:r>
    </w:p>
    <w:p w:rsidR="0089185A" w:rsidRDefault="0089185A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Санитарные требования по использованию белья</w:t>
      </w:r>
    </w:p>
    <w:p w:rsidR="0089185A" w:rsidRDefault="0089185A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Санитарные требования к рабочим инструментам</w:t>
      </w:r>
    </w:p>
    <w:p w:rsidR="0089185A" w:rsidRDefault="0089185A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Медицинские осмотры</w:t>
      </w:r>
    </w:p>
    <w:p w:rsidR="0089185A" w:rsidRDefault="0089185A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Личная гигиена парикмахера</w:t>
      </w:r>
    </w:p>
    <w:p w:rsidR="0089185A" w:rsidRDefault="0089185A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Гигиена рабочего места и услуг мастера</w:t>
      </w:r>
    </w:p>
    <w:p w:rsidR="0089185A" w:rsidRPr="00093E05" w:rsidRDefault="0089185A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Дезинфекция (определение, виды)</w:t>
      </w:r>
    </w:p>
    <w:p w:rsidR="00093E05" w:rsidRDefault="0089185A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93E05" w:rsidRPr="00093E05">
        <w:rPr>
          <w:rFonts w:ascii="Times New Roman" w:hAnsi="Times New Roman" w:cs="Times New Roman"/>
          <w:sz w:val="28"/>
          <w:szCs w:val="28"/>
        </w:rPr>
        <w:t>. Какие методы дезинфекции вы знаете</w:t>
      </w:r>
    </w:p>
    <w:p w:rsidR="0089185A" w:rsidRDefault="00EB6410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Правила пользования дези</w:t>
      </w:r>
      <w:r w:rsidR="0089185A">
        <w:rPr>
          <w:rFonts w:ascii="Times New Roman" w:hAnsi="Times New Roman" w:cs="Times New Roman"/>
          <w:sz w:val="28"/>
          <w:szCs w:val="28"/>
        </w:rPr>
        <w:t>нфицирующими средствами</w:t>
      </w:r>
    </w:p>
    <w:p w:rsidR="00EB6410" w:rsidRDefault="00EB6410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Правила хранения дезинфицирующих средств</w:t>
      </w:r>
    </w:p>
    <w:p w:rsidR="007F6F40" w:rsidRDefault="007F6F40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Pr="00093E05">
        <w:rPr>
          <w:rFonts w:ascii="Times New Roman" w:hAnsi="Times New Roman" w:cs="Times New Roman"/>
          <w:sz w:val="28"/>
          <w:szCs w:val="28"/>
        </w:rPr>
        <w:t>.Методы стерилизации</w:t>
      </w:r>
    </w:p>
    <w:p w:rsidR="007F6F40" w:rsidRDefault="007F6F40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Дерматиты (определение, факторы)</w:t>
      </w:r>
    </w:p>
    <w:p w:rsidR="007F6F40" w:rsidRDefault="007F6F40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Себорея (определение, виды)</w:t>
      </w:r>
    </w:p>
    <w:p w:rsidR="007F6F40" w:rsidRDefault="007F6F40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Токсидермия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(определение, виды)</w:t>
      </w:r>
    </w:p>
    <w:p w:rsidR="007F6F40" w:rsidRDefault="007F6F40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Алопеция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(определение, виды)</w:t>
      </w:r>
    </w:p>
    <w:p w:rsidR="007F6F40" w:rsidRDefault="007F6F40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093E05" w:rsidRPr="00093E05">
        <w:rPr>
          <w:rFonts w:ascii="Times New Roman" w:hAnsi="Times New Roman" w:cs="Times New Roman"/>
          <w:sz w:val="28"/>
          <w:szCs w:val="28"/>
        </w:rPr>
        <w:t>Назовите  пять основных профессиональных заболеваний парикмахеров</w:t>
      </w:r>
    </w:p>
    <w:p w:rsidR="00093E05" w:rsidRPr="00093E05" w:rsidRDefault="007F6F40" w:rsidP="00D6481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93E05" w:rsidRPr="00093E05">
        <w:rPr>
          <w:rFonts w:ascii="Times New Roman" w:hAnsi="Times New Roman" w:cs="Times New Roman"/>
          <w:sz w:val="28"/>
          <w:szCs w:val="28"/>
        </w:rPr>
        <w:t>Возможные травмы в процессе обслуживания клиента в парикмахерской</w:t>
      </w:r>
    </w:p>
    <w:p w:rsidR="00093E05" w:rsidRPr="00093E05" w:rsidRDefault="007F6F40" w:rsidP="00D6481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3E05" w:rsidRPr="00093E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93E05" w:rsidRPr="00093E05">
        <w:rPr>
          <w:rFonts w:ascii="Times New Roman" w:hAnsi="Times New Roman" w:cs="Times New Roman"/>
          <w:sz w:val="28"/>
          <w:szCs w:val="28"/>
        </w:rPr>
        <w:t>ервая помощь при травмах</w:t>
      </w:r>
    </w:p>
    <w:p w:rsidR="00093E05" w:rsidRPr="00093E05" w:rsidRDefault="007F6F40" w:rsidP="00D6481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93E05" w:rsidRPr="00093E05">
        <w:rPr>
          <w:rFonts w:ascii="Times New Roman" w:hAnsi="Times New Roman" w:cs="Times New Roman"/>
          <w:sz w:val="28"/>
          <w:szCs w:val="28"/>
        </w:rPr>
        <w:t>. Первая помощь при попадании в глаза химических веществ</w:t>
      </w:r>
    </w:p>
    <w:p w:rsidR="007F6F40" w:rsidRDefault="007F6F40" w:rsidP="00D6481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93E05" w:rsidRPr="00093E05">
        <w:rPr>
          <w:rFonts w:ascii="Times New Roman" w:hAnsi="Times New Roman" w:cs="Times New Roman"/>
          <w:sz w:val="28"/>
          <w:szCs w:val="28"/>
        </w:rPr>
        <w:t>. Первая помощь при  поражении электрическим током</w:t>
      </w:r>
    </w:p>
    <w:p w:rsidR="007F6F40" w:rsidRPr="007F6F40" w:rsidRDefault="007F6F40" w:rsidP="00D6481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7F6F40">
        <w:rPr>
          <w:rFonts w:ascii="Times New Roman" w:hAnsi="Times New Roman" w:cs="Times New Roman"/>
          <w:sz w:val="28"/>
          <w:szCs w:val="28"/>
        </w:rPr>
        <w:t xml:space="preserve">31. </w:t>
      </w:r>
      <w:r w:rsidRPr="007F6F40">
        <w:rPr>
          <w:rFonts w:ascii="Times New Roman" w:eastAsia="Times New Roman" w:hAnsi="Times New Roman" w:cs="Times New Roman"/>
          <w:sz w:val="28"/>
          <w:szCs w:val="28"/>
        </w:rPr>
        <w:t xml:space="preserve">Уход за кожей головы </w:t>
      </w:r>
    </w:p>
    <w:p w:rsidR="007F6F40" w:rsidRPr="007F6F40" w:rsidRDefault="007F6F40" w:rsidP="00D6481E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6F40">
        <w:rPr>
          <w:rFonts w:ascii="Times New Roman" w:eastAsia="Times New Roman" w:hAnsi="Times New Roman" w:cs="Times New Roman"/>
          <w:sz w:val="28"/>
          <w:szCs w:val="28"/>
        </w:rPr>
        <w:t>32.  Уход за волосами</w:t>
      </w:r>
    </w:p>
    <w:p w:rsidR="008D6C79" w:rsidRDefault="008D6C79"/>
    <w:p w:rsidR="008D6C79" w:rsidRPr="008D6C79" w:rsidRDefault="008D6C79" w:rsidP="008D6C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0644" w:rsidRPr="008D6C79" w:rsidRDefault="008D6C79" w:rsidP="00162054">
      <w:pPr>
        <w:jc w:val="right"/>
        <w:rPr>
          <w:rFonts w:ascii="Times New Roman" w:hAnsi="Times New Roman" w:cs="Times New Roman"/>
          <w:sz w:val="28"/>
          <w:szCs w:val="28"/>
        </w:rPr>
      </w:pPr>
      <w:r w:rsidRPr="008D6C79">
        <w:rPr>
          <w:rFonts w:ascii="Times New Roman" w:hAnsi="Times New Roman" w:cs="Times New Roman"/>
          <w:sz w:val="28"/>
          <w:szCs w:val="28"/>
        </w:rPr>
        <w:t xml:space="preserve">Преподаватель                 ___________ </w:t>
      </w:r>
      <w:r w:rsidR="007F6F40">
        <w:rPr>
          <w:rFonts w:ascii="Times New Roman" w:hAnsi="Times New Roman" w:cs="Times New Roman"/>
          <w:sz w:val="28"/>
          <w:szCs w:val="28"/>
        </w:rPr>
        <w:t>А.Н.Дементьева</w:t>
      </w:r>
    </w:p>
    <w:sectPr w:rsidR="00A00644" w:rsidRPr="008D6C79" w:rsidSect="002C50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436261"/>
    <w:multiLevelType w:val="hybridMultilevel"/>
    <w:tmpl w:val="B07C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43A90"/>
    <w:multiLevelType w:val="hybridMultilevel"/>
    <w:tmpl w:val="67C45D74"/>
    <w:lvl w:ilvl="0" w:tplc="71369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477527"/>
    <w:multiLevelType w:val="hybridMultilevel"/>
    <w:tmpl w:val="67C45D74"/>
    <w:lvl w:ilvl="0" w:tplc="71369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A260333"/>
    <w:multiLevelType w:val="hybridMultilevel"/>
    <w:tmpl w:val="67C45D74"/>
    <w:lvl w:ilvl="0" w:tplc="713697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C5"/>
    <w:rsid w:val="00093E05"/>
    <w:rsid w:val="00162054"/>
    <w:rsid w:val="002C5032"/>
    <w:rsid w:val="0038180D"/>
    <w:rsid w:val="00383C0F"/>
    <w:rsid w:val="004314D8"/>
    <w:rsid w:val="00567095"/>
    <w:rsid w:val="005C43D4"/>
    <w:rsid w:val="00634307"/>
    <w:rsid w:val="007B13E4"/>
    <w:rsid w:val="007B59E6"/>
    <w:rsid w:val="007F6F40"/>
    <w:rsid w:val="00806856"/>
    <w:rsid w:val="0089185A"/>
    <w:rsid w:val="008943A1"/>
    <w:rsid w:val="0089754B"/>
    <w:rsid w:val="008B025A"/>
    <w:rsid w:val="008D6C79"/>
    <w:rsid w:val="00A00644"/>
    <w:rsid w:val="00AE7CC5"/>
    <w:rsid w:val="00B22E58"/>
    <w:rsid w:val="00C47400"/>
    <w:rsid w:val="00C7477D"/>
    <w:rsid w:val="00CC7266"/>
    <w:rsid w:val="00D6481E"/>
    <w:rsid w:val="00E26DE3"/>
    <w:rsid w:val="00EB6410"/>
    <w:rsid w:val="00F5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C5"/>
  </w:style>
  <w:style w:type="paragraph" w:styleId="1">
    <w:name w:val="heading 1"/>
    <w:basedOn w:val="a"/>
    <w:next w:val="a"/>
    <w:link w:val="10"/>
    <w:qFormat/>
    <w:rsid w:val="00AE7CC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CC5"/>
    <w:pPr>
      <w:ind w:left="720"/>
      <w:contextualSpacing/>
    </w:pPr>
  </w:style>
  <w:style w:type="paragraph" w:customStyle="1" w:styleId="Default">
    <w:name w:val="Default"/>
    <w:rsid w:val="00AE7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7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Irina</cp:lastModifiedBy>
  <cp:revision>12</cp:revision>
  <cp:lastPrinted>2021-10-26T08:51:00Z</cp:lastPrinted>
  <dcterms:created xsi:type="dcterms:W3CDTF">2016-11-29T07:10:00Z</dcterms:created>
  <dcterms:modified xsi:type="dcterms:W3CDTF">2021-10-26T08:51:00Z</dcterms:modified>
</cp:coreProperties>
</file>