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2099" w:rsidTr="00732099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732099">
              <w:tc>
                <w:tcPr>
                  <w:tcW w:w="5954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(цикловой) комиссии гуманитарных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дисциплин 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___ от «__» _______20</w:t>
                  </w:r>
                  <w:r w:rsidR="002536B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32099" w:rsidRDefault="00732099" w:rsidP="002536BB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 ___________ </w:t>
                  </w:r>
                  <w:proofErr w:type="spellStart"/>
                  <w:r w:rsidR="002536B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М.В.Казанцева</w:t>
                  </w:r>
                  <w:proofErr w:type="spellEnd"/>
                </w:p>
              </w:tc>
              <w:tc>
                <w:tcPr>
                  <w:tcW w:w="3652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учебной  работе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A011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732099" w:rsidRDefault="002536BB" w:rsidP="002536BB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________2021</w:t>
                  </w:r>
                  <w:r w:rsidR="007320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099" w:rsidRDefault="00732099" w:rsidP="007320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69678F">
        <w:rPr>
          <w:rFonts w:ascii="Times New Roman" w:hAnsi="Times New Roman" w:cs="Times New Roman"/>
          <w:sz w:val="28"/>
          <w:szCs w:val="28"/>
        </w:rPr>
        <w:t xml:space="preserve">к </w:t>
      </w:r>
      <w:r w:rsidR="00933C9C">
        <w:rPr>
          <w:rFonts w:ascii="Times New Roman" w:hAnsi="Times New Roman" w:cs="Times New Roman"/>
          <w:sz w:val="28"/>
          <w:szCs w:val="28"/>
        </w:rPr>
        <w:t xml:space="preserve">зачету 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ОУД.04 История </w:t>
      </w:r>
    </w:p>
    <w:p w:rsidR="00732099" w:rsidRPr="00732099" w:rsidRDefault="00732099" w:rsidP="00732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3209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.02.03 Электрически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станции, сети и системы </w:t>
      </w:r>
    </w:p>
    <w:p w:rsidR="00732099" w:rsidRDefault="00933C9C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732099" w:rsidRDefault="00732099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</w:rPr>
        <w:t>Причины возникновения холодной войны.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ГКЧП и распад и СССР.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1991-1993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Государства Персидского залива, особенности развития региона.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Великобритания в конце Χ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Χ-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нач. ΧΧΙ в.: от консерваторов к лейбористам.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США и политика «сверхдержавы».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F02229" w:rsidRDefault="00F02229" w:rsidP="00F02229">
      <w:pPr>
        <w:rPr>
          <w:rFonts w:ascii="Times New Roman" w:hAnsi="Times New Roman" w:cs="Times New Roman"/>
          <w:sz w:val="28"/>
          <w:szCs w:val="28"/>
        </w:rPr>
      </w:pPr>
    </w:p>
    <w:p w:rsidR="005207CA" w:rsidRPr="00F02229" w:rsidRDefault="00F02229" w:rsidP="00F0222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Ю.Э. Чердакова</w:t>
      </w:r>
    </w:p>
    <w:sectPr w:rsidR="005207CA" w:rsidRPr="00F02229" w:rsidSect="007107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8"/>
    <w:multiLevelType w:val="hybridMultilevel"/>
    <w:tmpl w:val="AE8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C5"/>
    <w:rsid w:val="000C0D8B"/>
    <w:rsid w:val="00150B7E"/>
    <w:rsid w:val="001E3A6D"/>
    <w:rsid w:val="002536BB"/>
    <w:rsid w:val="00257684"/>
    <w:rsid w:val="00293182"/>
    <w:rsid w:val="00376E26"/>
    <w:rsid w:val="003D625F"/>
    <w:rsid w:val="0044274F"/>
    <w:rsid w:val="004B09CC"/>
    <w:rsid w:val="005207CA"/>
    <w:rsid w:val="005F626A"/>
    <w:rsid w:val="00641B9C"/>
    <w:rsid w:val="0069678F"/>
    <w:rsid w:val="006F0B61"/>
    <w:rsid w:val="00700FCB"/>
    <w:rsid w:val="00710737"/>
    <w:rsid w:val="00732099"/>
    <w:rsid w:val="00786968"/>
    <w:rsid w:val="00883F06"/>
    <w:rsid w:val="00921BFD"/>
    <w:rsid w:val="00933C9C"/>
    <w:rsid w:val="00A011B4"/>
    <w:rsid w:val="00A42913"/>
    <w:rsid w:val="00AA2CC5"/>
    <w:rsid w:val="00B90A58"/>
    <w:rsid w:val="00BB4652"/>
    <w:rsid w:val="00BE3094"/>
    <w:rsid w:val="00BF69F4"/>
    <w:rsid w:val="00C31E4A"/>
    <w:rsid w:val="00C46CEC"/>
    <w:rsid w:val="00C569C7"/>
    <w:rsid w:val="00E35FDB"/>
    <w:rsid w:val="00E40689"/>
    <w:rsid w:val="00E965EC"/>
    <w:rsid w:val="00F02229"/>
    <w:rsid w:val="00FA1242"/>
    <w:rsid w:val="00FC77A5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A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F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93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mv.220kv@icloud.com</cp:lastModifiedBy>
  <cp:revision>17</cp:revision>
  <cp:lastPrinted>2019-12-07T15:44:00Z</cp:lastPrinted>
  <dcterms:created xsi:type="dcterms:W3CDTF">2014-01-24T03:56:00Z</dcterms:created>
  <dcterms:modified xsi:type="dcterms:W3CDTF">2021-10-24T14:45:00Z</dcterms:modified>
</cp:coreProperties>
</file>