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954"/>
        <w:gridCol w:w="3652"/>
      </w:tblGrid>
      <w:tr w:rsidR="00D4583A" w:rsidRPr="00235D2C" w:rsidTr="00B2174F">
        <w:tc>
          <w:tcPr>
            <w:tcW w:w="5954" w:type="dxa"/>
            <w:shd w:val="clear" w:color="auto" w:fill="auto"/>
            <w:hideMark/>
          </w:tcPr>
          <w:p w:rsidR="00D4583A" w:rsidRPr="00235D2C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645AD2" w:rsidRDefault="003D5C0D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4583A"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заседании </w:t>
            </w:r>
            <w:proofErr w:type="gramStart"/>
            <w:r w:rsidR="00D4583A"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="00F97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583A"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(цикловой)</w:t>
            </w:r>
          </w:p>
          <w:p w:rsidR="00D4583A" w:rsidRPr="00235D2C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="00645AD2" w:rsidRPr="00645AD2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электротехнических дисциплин</w:t>
            </w:r>
          </w:p>
          <w:p w:rsidR="00D4583A" w:rsidRPr="00235D2C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3634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634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363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октября </w:t>
            </w: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634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4583A" w:rsidRPr="00235D2C" w:rsidRDefault="00D4583A" w:rsidP="00BF53C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предметной (цикловой) комиссии </w:t>
            </w: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 </w:t>
            </w:r>
            <w:proofErr w:type="spellStart"/>
            <w:r w:rsidR="00BF53CF">
              <w:rPr>
                <w:rFonts w:ascii="Times New Roman" w:eastAsia="Calibri" w:hAnsi="Times New Roman" w:cs="Times New Roman"/>
                <w:sz w:val="28"/>
                <w:szCs w:val="28"/>
              </w:rPr>
              <w:t>Ю.Н.Шеломенцева</w:t>
            </w:r>
            <w:proofErr w:type="spellEnd"/>
          </w:p>
        </w:tc>
        <w:tc>
          <w:tcPr>
            <w:tcW w:w="3652" w:type="dxa"/>
            <w:shd w:val="clear" w:color="auto" w:fill="auto"/>
            <w:hideMark/>
          </w:tcPr>
          <w:p w:rsidR="00D4583A" w:rsidRPr="00235D2C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D4583A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еститель директора</w:t>
            </w:r>
          </w:p>
          <w:p w:rsidR="00D4583A" w:rsidRPr="00235D2C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учебной  работе</w:t>
            </w:r>
          </w:p>
          <w:p w:rsidR="00D4583A" w:rsidRPr="00235D2C" w:rsidRDefault="00D4583A" w:rsidP="00B2174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="00BF53CF" w:rsidRPr="00645AD2">
              <w:rPr>
                <w:rFonts w:ascii="Times New Roman" w:eastAsia="Calibri" w:hAnsi="Times New Roman" w:cs="Times New Roman"/>
                <w:sz w:val="28"/>
                <w:szCs w:val="28"/>
              </w:rPr>
              <w:t>Т.Г.Савватеева</w:t>
            </w:r>
            <w:proofErr w:type="spellEnd"/>
          </w:p>
          <w:p w:rsidR="00D4583A" w:rsidRPr="00235D2C" w:rsidRDefault="00D4583A" w:rsidP="003634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>«__» ________20</w:t>
            </w:r>
            <w:r w:rsidR="003634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C12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35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158EF" w:rsidRPr="001158EF" w:rsidRDefault="001158EF" w:rsidP="0061713D">
      <w:pPr>
        <w:spacing w:after="0"/>
        <w:rPr>
          <w:rFonts w:ascii="Times New Roman" w:hAnsi="Times New Roman" w:cs="Times New Roman"/>
        </w:rPr>
      </w:pPr>
    </w:p>
    <w:p w:rsidR="009E6D1C" w:rsidRDefault="009E6D1C" w:rsidP="00F97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8EF" w:rsidRPr="00FE768D" w:rsidRDefault="00EA16A8" w:rsidP="00F9749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68D">
        <w:rPr>
          <w:rFonts w:ascii="Times New Roman" w:hAnsi="Times New Roman" w:cs="Times New Roman"/>
          <w:sz w:val="28"/>
          <w:szCs w:val="28"/>
        </w:rPr>
        <w:t>Перечень вопросов к экзамену</w:t>
      </w:r>
    </w:p>
    <w:p w:rsidR="001158EF" w:rsidRPr="00FE768D" w:rsidRDefault="00EA16A8" w:rsidP="00F97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68D">
        <w:rPr>
          <w:rFonts w:ascii="Times New Roman" w:hAnsi="Times New Roman" w:cs="Times New Roman"/>
          <w:sz w:val="28"/>
          <w:szCs w:val="28"/>
        </w:rPr>
        <w:t xml:space="preserve"> по </w:t>
      </w:r>
      <w:r w:rsidR="00645AD2" w:rsidRPr="00645AD2">
        <w:rPr>
          <w:rFonts w:ascii="Times New Roman" w:hAnsi="Times New Roman" w:cs="Times New Roman"/>
          <w:sz w:val="28"/>
          <w:szCs w:val="28"/>
        </w:rPr>
        <w:t>МДК.0</w:t>
      </w:r>
      <w:r w:rsidR="00C12EF9">
        <w:rPr>
          <w:rFonts w:ascii="Times New Roman" w:hAnsi="Times New Roman" w:cs="Times New Roman"/>
          <w:sz w:val="28"/>
          <w:szCs w:val="28"/>
        </w:rPr>
        <w:t>5</w:t>
      </w:r>
      <w:r w:rsidR="00645AD2" w:rsidRPr="00645AD2">
        <w:rPr>
          <w:rFonts w:ascii="Times New Roman" w:hAnsi="Times New Roman" w:cs="Times New Roman"/>
          <w:sz w:val="28"/>
          <w:szCs w:val="28"/>
        </w:rPr>
        <w:t>.01.</w:t>
      </w:r>
      <w:r w:rsidR="00C12EF9" w:rsidRPr="00C12EF9">
        <w:rPr>
          <w:rFonts w:ascii="Times New Roman" w:hAnsi="Times New Roman" w:cs="Times New Roman"/>
          <w:sz w:val="28"/>
          <w:szCs w:val="28"/>
        </w:rPr>
        <w:t>Сооружение электрических подстанций</w:t>
      </w:r>
    </w:p>
    <w:p w:rsidR="001158EF" w:rsidRPr="00FE768D" w:rsidRDefault="00EA16A8" w:rsidP="00F97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68D">
        <w:rPr>
          <w:rFonts w:ascii="Times New Roman" w:hAnsi="Times New Roman" w:cs="Times New Roman"/>
          <w:sz w:val="28"/>
          <w:szCs w:val="28"/>
        </w:rPr>
        <w:t>специальность</w:t>
      </w:r>
      <w:r w:rsidR="00F97499">
        <w:rPr>
          <w:rFonts w:ascii="Times New Roman" w:hAnsi="Times New Roman" w:cs="Times New Roman"/>
          <w:sz w:val="28"/>
          <w:szCs w:val="28"/>
        </w:rPr>
        <w:t xml:space="preserve"> </w:t>
      </w:r>
      <w:r w:rsidR="00645AD2" w:rsidRPr="00645AD2">
        <w:rPr>
          <w:rFonts w:ascii="Times New Roman" w:hAnsi="Times New Roman" w:cs="Times New Roman"/>
          <w:sz w:val="28"/>
          <w:szCs w:val="28"/>
        </w:rPr>
        <w:t>13.02.09 Монтаж и эксплуатация линий электропередачи</w:t>
      </w:r>
    </w:p>
    <w:p w:rsidR="00B200A8" w:rsidRDefault="00F97499" w:rsidP="00F974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16A8" w:rsidRPr="00FE768D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3634CC">
        <w:rPr>
          <w:rFonts w:ascii="Times New Roman" w:hAnsi="Times New Roman" w:cs="Times New Roman"/>
          <w:sz w:val="28"/>
          <w:szCs w:val="28"/>
        </w:rPr>
        <w:t>5</w:t>
      </w:r>
      <w:r w:rsidR="00EA16A8" w:rsidRPr="00FE768D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Основные определения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Специфические особенности строительства подстанций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Повышающие и понижающие электрические подстанции. Типы, назначение, классификация электрических подстанций.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Компоновочные решения различных видов электрических подстанций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ОРУ. Составные части  и их конструкции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Электрические схемы ОРУ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Основное оборудование ОРУ и его назначение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Порталы ОРУ, их конструктивное исполнение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Фундаменты силовых трансформаторов 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9E6D1C">
        <w:rPr>
          <w:sz w:val="28"/>
          <w:szCs w:val="28"/>
        </w:rPr>
        <w:t>Маслосборная</w:t>
      </w:r>
      <w:proofErr w:type="spellEnd"/>
      <w:r w:rsidRPr="009E6D1C">
        <w:rPr>
          <w:sz w:val="28"/>
          <w:szCs w:val="28"/>
        </w:rPr>
        <w:t xml:space="preserve"> яма под трансформатором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Пути перекатки трансформаторов, их назначение, конструктивное исполнении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Фундаменты под оборудование ОРУ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Кабельные каналы и лотки, их конструктивные особенности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Общие сведения о зданиях и сооружениях электрических подстанций, их классификация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Требования, предъявляемые к зданиям и сооружениям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Конструктивные элементы и схемы зданий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Понятие об основаниях и требования, предъявляемые к ним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Стены и их типы, требования предъявляемые к ним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lastRenderedPageBreak/>
        <w:t>Конструктивные элементы стен, применяемые в энергетическом строительстве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Перегородки ограждающие и несущие. Требования, предъявляемые к конструкциям перегородок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rFonts w:eastAsia="Calibri"/>
          <w:bCs/>
          <w:sz w:val="28"/>
          <w:szCs w:val="28"/>
        </w:rPr>
        <w:t>Каркасы и опоры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Фундаменты  и их конструктивные решения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Типы фундаментов, гидроизоляция фундаментов электрических подстанций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rFonts w:eastAsia="Calibri"/>
          <w:bCs/>
          <w:sz w:val="28"/>
          <w:szCs w:val="28"/>
        </w:rPr>
        <w:t>Перекрытия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Кровли и покрытия. Требования, предъявляемые к кровлям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Конструкции шиферных кровель, стального профилированного настила и кровель из рулонных материалов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rFonts w:eastAsia="Calibri"/>
          <w:bCs/>
          <w:sz w:val="28"/>
          <w:szCs w:val="28"/>
        </w:rPr>
        <w:t>Полы, требования и конструкция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rFonts w:eastAsia="Calibri"/>
          <w:bCs/>
          <w:sz w:val="28"/>
          <w:szCs w:val="28"/>
        </w:rPr>
        <w:t>Особенности</w:t>
      </w:r>
      <w:r w:rsidRPr="009E6D1C">
        <w:rPr>
          <w:sz w:val="28"/>
          <w:szCs w:val="28"/>
        </w:rPr>
        <w:t xml:space="preserve"> здании и сооружений электрических подстанций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Здания объединенного пункта управления, их конструктивные решения, планировка помещений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ЗРУ, их конструктивные решения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Масляное хозяйство электрических подстанций, его назначение и конструктивное исполнение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Виды коммуникаций  ЗРУ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Назначение коммуникаций ЗРУ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Противопожарные мероприятия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Защита подстанций от шума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Защита подстанций от грозы. 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Молниеотводы,  их конструктивные решения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Заземляющие устройства, их конструктивные решения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Особенности проектирования подстанций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Выбор методов производства работ 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Факторы, влияющие на их выбор методов производства работ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Графики производства работ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Пусковой комплекс (ПК)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lastRenderedPageBreak/>
        <w:t xml:space="preserve">Состав и объем проектной документации. 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Проект организации строительства (</w:t>
      </w:r>
      <w:proofErr w:type="gramStart"/>
      <w:r w:rsidRPr="009E6D1C">
        <w:rPr>
          <w:sz w:val="28"/>
          <w:szCs w:val="28"/>
        </w:rPr>
        <w:t>ПОС</w:t>
      </w:r>
      <w:proofErr w:type="gramEnd"/>
      <w:r w:rsidRPr="009E6D1C">
        <w:rPr>
          <w:sz w:val="28"/>
          <w:szCs w:val="28"/>
        </w:rPr>
        <w:t>)</w:t>
      </w:r>
    </w:p>
    <w:p w:rsidR="00C12EF9" w:rsidRPr="009E6D1C" w:rsidRDefault="00C12EF9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Состав  и разработка проекта производства работ (ППР)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Подготовительные работы при сооружении подстанций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Земляные работы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Технология строительно-монтажных работ по сооружению РУ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Техническая документация на строительно-монтажные работы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Технологические карты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Строительство временной базы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Энергоснабжение и водоснабжение строительной базы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Подъездные пути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Организация складского хозяйства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Сооружение фундаментов силовых трансформаторов и путей перекатки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Монтаж порталов ОРУ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Устройство кабельных каналов и лотков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Работы по инженерным коммуникациям  на ПС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Устройство ограждения и освещения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Особенности технологии работ по строительству работ зданий и сооружений электрических подстанций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Кровельные, отделочные  и изоляционные работы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Требования правил устройства электроустановок и строительных норм и правил к основным и вспомогательным зданиям и сооружениям подстанций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Меры безопасного ведения работ при строительстве зданий и сооружений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Меры безопасности при проведении строительно-монтажных работ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Монтаж сборных железобетонных зданий и сборных металлоконструкций</w:t>
      </w:r>
    </w:p>
    <w:p w:rsidR="003634CC" w:rsidRPr="009E6D1C" w:rsidRDefault="003634CC" w:rsidP="00C12EF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Монтаж деревянных конструкций и каменная кладка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Общие сведения об инженерных изысканиях. 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lastRenderedPageBreak/>
        <w:t>Соблюдение законодательных актов по охране природы при изысканиях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Изыскания на стадии рабочего проекта и рабочей документации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Требования при выборе площадке под строительства подстанций.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 Планировка территории  подстанций под заданную отметку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Разбивка и закрепление основных осей зданий и сооружений. 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Детальная разбивка осей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Геодезические разбивочные работы, назначение и организация. 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Способы разбивочных р</w:t>
      </w:r>
      <w:r w:rsidRPr="009E6D1C">
        <w:rPr>
          <w:sz w:val="28"/>
          <w:szCs w:val="28"/>
        </w:rPr>
        <w:t>а</w:t>
      </w:r>
      <w:r w:rsidRPr="009E6D1C">
        <w:rPr>
          <w:sz w:val="28"/>
          <w:szCs w:val="28"/>
        </w:rPr>
        <w:t>бот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Геодезическая разбивка мест бурения котлованов под стойки и мест рытья котлованов под анкерные плиты, а также мест разработки котлованов под фундаменты металлического портала, с привязкой к разбивочным осям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 xml:space="preserve">Геодезический контроль при выполнении разбивочных работ. </w:t>
      </w:r>
    </w:p>
    <w:p w:rsidR="009E6D1C" w:rsidRPr="009E6D1C" w:rsidRDefault="009E6D1C" w:rsidP="009E6D1C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E6D1C">
        <w:rPr>
          <w:sz w:val="28"/>
          <w:szCs w:val="28"/>
        </w:rPr>
        <w:t>Техника безопасности при выполнении геодезических работ</w:t>
      </w:r>
    </w:p>
    <w:p w:rsidR="009E6D1C" w:rsidRPr="009E6D1C" w:rsidRDefault="009E6D1C" w:rsidP="009E6D1C">
      <w:pPr>
        <w:pStyle w:val="a3"/>
        <w:spacing w:line="360" w:lineRule="auto"/>
        <w:ind w:left="1429"/>
        <w:jc w:val="both"/>
        <w:rPr>
          <w:sz w:val="28"/>
          <w:szCs w:val="28"/>
        </w:rPr>
      </w:pPr>
    </w:p>
    <w:p w:rsidR="00F41B44" w:rsidRPr="009E6D1C" w:rsidRDefault="001158EF" w:rsidP="009E6D1C">
      <w:pPr>
        <w:jc w:val="right"/>
        <w:rPr>
          <w:rFonts w:ascii="Times New Roman" w:hAnsi="Times New Roman" w:cs="Times New Roman"/>
          <w:sz w:val="28"/>
          <w:szCs w:val="28"/>
        </w:rPr>
      </w:pPr>
      <w:r w:rsidRPr="009E6D1C">
        <w:rPr>
          <w:rFonts w:ascii="Times New Roman" w:hAnsi="Times New Roman" w:cs="Times New Roman"/>
          <w:sz w:val="28"/>
          <w:szCs w:val="28"/>
        </w:rPr>
        <w:t>Преподавател</w:t>
      </w:r>
      <w:r w:rsidR="009E6D1C" w:rsidRPr="009E6D1C">
        <w:rPr>
          <w:rFonts w:ascii="Times New Roman" w:hAnsi="Times New Roman" w:cs="Times New Roman"/>
          <w:sz w:val="28"/>
          <w:szCs w:val="28"/>
        </w:rPr>
        <w:t>и</w:t>
      </w:r>
      <w:r w:rsidRPr="009E6D1C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645AD2" w:rsidRPr="009E6D1C">
        <w:rPr>
          <w:rFonts w:ascii="Times New Roman" w:hAnsi="Times New Roman" w:cs="Times New Roman"/>
          <w:sz w:val="28"/>
          <w:szCs w:val="28"/>
        </w:rPr>
        <w:t>Е.А.Школяр</w:t>
      </w:r>
    </w:p>
    <w:p w:rsidR="009E6D1C" w:rsidRPr="009E6D1C" w:rsidRDefault="009E6D1C" w:rsidP="009E6D1C">
      <w:pPr>
        <w:jc w:val="right"/>
        <w:rPr>
          <w:rFonts w:ascii="Times New Roman" w:hAnsi="Times New Roman" w:cs="Times New Roman"/>
          <w:sz w:val="28"/>
          <w:szCs w:val="28"/>
        </w:rPr>
      </w:pPr>
      <w:r w:rsidRPr="009E6D1C">
        <w:rPr>
          <w:rFonts w:ascii="Times New Roman" w:hAnsi="Times New Roman" w:cs="Times New Roman"/>
          <w:sz w:val="28"/>
          <w:szCs w:val="28"/>
        </w:rPr>
        <w:t xml:space="preserve">                            ________________ О.А.Бабкина</w:t>
      </w:r>
    </w:p>
    <w:sectPr w:rsidR="009E6D1C" w:rsidRPr="009E6D1C" w:rsidSect="00C12EF9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F3E"/>
    <w:multiLevelType w:val="hybridMultilevel"/>
    <w:tmpl w:val="2DF6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C6EE4"/>
    <w:multiLevelType w:val="hybridMultilevel"/>
    <w:tmpl w:val="06AA0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CC5B98"/>
    <w:multiLevelType w:val="hybridMultilevel"/>
    <w:tmpl w:val="64B2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8EF"/>
    <w:rsid w:val="000B1FD8"/>
    <w:rsid w:val="00103E2C"/>
    <w:rsid w:val="001158EF"/>
    <w:rsid w:val="0018513C"/>
    <w:rsid w:val="002538B5"/>
    <w:rsid w:val="00286378"/>
    <w:rsid w:val="002C0FD6"/>
    <w:rsid w:val="002E7564"/>
    <w:rsid w:val="00342F7D"/>
    <w:rsid w:val="0034734B"/>
    <w:rsid w:val="003634CC"/>
    <w:rsid w:val="003D1B1F"/>
    <w:rsid w:val="003D5C0D"/>
    <w:rsid w:val="003E6306"/>
    <w:rsid w:val="004F0290"/>
    <w:rsid w:val="004F28DC"/>
    <w:rsid w:val="00547D74"/>
    <w:rsid w:val="00580C3C"/>
    <w:rsid w:val="00594DE0"/>
    <w:rsid w:val="00595A5D"/>
    <w:rsid w:val="00595B36"/>
    <w:rsid w:val="006070AF"/>
    <w:rsid w:val="0061713D"/>
    <w:rsid w:val="00645AD2"/>
    <w:rsid w:val="006A6E46"/>
    <w:rsid w:val="00963538"/>
    <w:rsid w:val="00992508"/>
    <w:rsid w:val="009B6959"/>
    <w:rsid w:val="009E6D1C"/>
    <w:rsid w:val="00A27C47"/>
    <w:rsid w:val="00A73F00"/>
    <w:rsid w:val="00AB1367"/>
    <w:rsid w:val="00AD5609"/>
    <w:rsid w:val="00B200A8"/>
    <w:rsid w:val="00BF53CF"/>
    <w:rsid w:val="00C12EF9"/>
    <w:rsid w:val="00C35EBC"/>
    <w:rsid w:val="00C402AB"/>
    <w:rsid w:val="00C54D94"/>
    <w:rsid w:val="00CA7500"/>
    <w:rsid w:val="00CC6D18"/>
    <w:rsid w:val="00CD546E"/>
    <w:rsid w:val="00D4583A"/>
    <w:rsid w:val="00DA2904"/>
    <w:rsid w:val="00E07E3F"/>
    <w:rsid w:val="00E20B43"/>
    <w:rsid w:val="00EA16A8"/>
    <w:rsid w:val="00F41B44"/>
    <w:rsid w:val="00F97499"/>
    <w:rsid w:val="00FE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CD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777</cp:lastModifiedBy>
  <cp:revision>46</cp:revision>
  <cp:lastPrinted>2021-10-14T20:56:00Z</cp:lastPrinted>
  <dcterms:created xsi:type="dcterms:W3CDTF">2014-09-25T07:02:00Z</dcterms:created>
  <dcterms:modified xsi:type="dcterms:W3CDTF">2021-10-14T20:58:00Z</dcterms:modified>
</cp:coreProperties>
</file>