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7" w:type="dxa"/>
        <w:tblLook w:val="04A0" w:firstRow="1" w:lastRow="0" w:firstColumn="1" w:lastColumn="0" w:noHBand="0" w:noVBand="1"/>
      </w:tblPr>
      <w:tblGrid>
        <w:gridCol w:w="10105"/>
        <w:gridCol w:w="1452"/>
      </w:tblGrid>
      <w:tr w:rsidR="00996496" w:rsidTr="00996496">
        <w:tc>
          <w:tcPr>
            <w:tcW w:w="6771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6771"/>
              <w:gridCol w:w="3118"/>
            </w:tblGrid>
            <w:tr w:rsidR="00996496">
              <w:tc>
                <w:tcPr>
                  <w:tcW w:w="6771" w:type="dxa"/>
                  <w:hideMark/>
                </w:tcPr>
                <w:p w:rsidR="00996496" w:rsidRDefault="00996496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 заседании предметной (цикловой) комиссии </w:t>
                  </w:r>
                  <w:r w:rsidR="00D04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дисциплин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Протокол №___от ___</w:t>
                  </w:r>
                  <w:r w:rsidR="00362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="00123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362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(цикловой) </w:t>
                  </w:r>
                </w:p>
                <w:p w:rsidR="00996496" w:rsidRDefault="00996496" w:rsidP="00D044AC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комиссии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 </w:t>
                  </w:r>
                  <w:r w:rsidR="00D04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А.И. </w:t>
                  </w:r>
                  <w:proofErr w:type="spellStart"/>
                  <w:r w:rsidR="00D04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Деревскова</w:t>
                  </w:r>
                  <w:proofErr w:type="spellEnd"/>
                </w:p>
              </w:tc>
              <w:tc>
                <w:tcPr>
                  <w:tcW w:w="3118" w:type="dxa"/>
                  <w:hideMark/>
                </w:tcPr>
                <w:p w:rsidR="00996496" w:rsidRDefault="00996496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Заместитель директора по учебной работе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_______Т.Г. Саватеева</w:t>
                  </w:r>
                </w:p>
                <w:p w:rsidR="00996496" w:rsidRDefault="00996496" w:rsidP="003627EA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 202</w:t>
                  </w:r>
                  <w:r w:rsidR="00362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96496" w:rsidRDefault="009964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6496" w:rsidRDefault="009964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6496" w:rsidRDefault="00996496" w:rsidP="00996496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96496" w:rsidRDefault="00996496" w:rsidP="0099649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96496" w:rsidRDefault="00996496" w:rsidP="00996496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Задания для </w:t>
      </w:r>
      <w:r w:rsidR="00987E35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дифференцированного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зачета</w:t>
      </w:r>
    </w:p>
    <w:p w:rsidR="00996496" w:rsidRDefault="00996496" w:rsidP="00996496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по дисциплине:</w:t>
      </w:r>
      <w:r w:rsidR="00987E35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ОП.15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«Безопасность жизнедеятельности»</w:t>
      </w:r>
    </w:p>
    <w:p w:rsidR="00996496" w:rsidRDefault="001D72BB" w:rsidP="00996496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4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6496">
        <w:rPr>
          <w:rFonts w:ascii="Times New Roman" w:hAnsi="Times New Roman" w:cs="Times New Roman"/>
          <w:sz w:val="28"/>
          <w:szCs w:val="28"/>
        </w:rPr>
        <w:t xml:space="preserve">курс, </w:t>
      </w:r>
      <w:r w:rsidR="009964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6496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D044AC" w:rsidRDefault="00D044AC" w:rsidP="00D044AC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специальности: 40.02.01 </w:t>
      </w:r>
      <w:r>
        <w:rPr>
          <w:rFonts w:ascii="Times New Roman" w:hAnsi="Times New Roman" w:cs="Times New Roman"/>
          <w:sz w:val="28"/>
        </w:rPr>
        <w:t>«Право и организация социального обеспечения»</w:t>
      </w:r>
    </w:p>
    <w:p w:rsidR="00996496" w:rsidRDefault="00996496" w:rsidP="00996496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Общие сведения о чрезвычайной ситуации. Авария, стихийное бедствие, катастрофа.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Техногенные чрезвычайные ситуации, причины их возникновения.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Чрезвычайные ситуации природного характера.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Биолого-социальные и социальные чрезвычайные ситуации.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Чрезвычайные ситуации экологического характера.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Геологические чрезвычайные ситуации, их характеристика.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Чрезвычайные ситуации метеорологического характера.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Гидрологические чрезвычайные ситуации.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Природные пожары и массовые заболевания. </w:t>
      </w:r>
    </w:p>
    <w:p w:rsidR="00996496" w:rsidRPr="00996496" w:rsidRDefault="00996496" w:rsidP="00996496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Чрезвычайные ситуации социального характера, терроризм.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bookmarkStart w:id="1" w:name="page33"/>
      <w:bookmarkEnd w:id="1"/>
      <w:r w:rsidRPr="00996496">
        <w:rPr>
          <w:rFonts w:ascii="Times New Roman" w:hAnsi="Times New Roman" w:cs="Times New Roman"/>
          <w:sz w:val="28"/>
          <w:szCs w:val="24"/>
        </w:rPr>
        <w:t xml:space="preserve">Обеспечение безопасности в экстремальных ситуациях.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Основные предпосылки возникновения чрезвычайных ситуаций.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Концепция национальной безопасности Российской Федерации.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Система стандартов безопасности труда.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Система «человек-среда обитания»: бытовая, производственная, городская, природная среда.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Глобальные проблемы обеспечения безопасности развития человечества.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lastRenderedPageBreak/>
        <w:t xml:space="preserve">Классификация и основы применения </w:t>
      </w:r>
      <w:proofErr w:type="spellStart"/>
      <w:r w:rsidRPr="00996496">
        <w:rPr>
          <w:rFonts w:ascii="Times New Roman" w:hAnsi="Times New Roman" w:cs="Times New Roman"/>
          <w:sz w:val="28"/>
          <w:szCs w:val="24"/>
        </w:rPr>
        <w:t>экобио</w:t>
      </w:r>
      <w:proofErr w:type="spellEnd"/>
      <w:r w:rsidRPr="00996496">
        <w:rPr>
          <w:rFonts w:ascii="Times New Roman" w:hAnsi="Times New Roman" w:cs="Times New Roman"/>
          <w:sz w:val="28"/>
          <w:szCs w:val="24"/>
        </w:rPr>
        <w:t>-защитной техники.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Мониторинг окружающей среды.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Система управления охраной труда на объектах экономики.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Оценка обстановки при чрезвычайных ситуациях.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Правовые и организационные основы расследования несчастных случаев, профессиональных заболеваний, аварий, пожаров, катастроф и стихийных бедствий.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Внутренние и внешние угрозы безопасности личности, общества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Психофизиологическая деятельность человека и его роль в проблеме безопасности.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Основные законодательные акты обеспечения безопасности жизнедеятельности.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Безопасность быта и потребительских услуг.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Прогнозирование аварий и катастроф.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Основные направления обеспечения безопасности в организации, обществе.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Основные внутренние и внешние угрозы экономической безопасности.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>Важнейшие международные документы в сфере охраны окружающей природной среды и безопасности человечества.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Система РСЧС, назначение, решаемые задачи, состав сил и средств, комплектование.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Система ГО, назначение, решаемые задачи, состав сил и средств, комплектование.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Основные принципы и мероприятия по защите населения, обучение населения и подготовка формирований.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Цель, виды, принципы и способы эвакуации и рассредоточения.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Порядок проведения эвакуации и рассредоточения.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Назначение, виды и классификация защитных сооружений, требования, предъявляемые к ним.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Укрытие населения в защитных сооружениях.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lastRenderedPageBreak/>
        <w:t xml:space="preserve">Средства индивидуальной защиты органов дыхания и кожи.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Медицинские средства индивидуальной защиты.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Силы и средства, привлекаемые для проведения аварийно-спасательных и других неотложных работ.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Организация и проведение аварийно-спасательных и других неотложных работ в очагах поражения.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Задачи, принципы и объем первой медицинской помощи. </w:t>
      </w:r>
    </w:p>
    <w:p w:rsidR="00996496" w:rsidRPr="00996496" w:rsidRDefault="00996496" w:rsidP="00996496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96496">
        <w:rPr>
          <w:rFonts w:ascii="Times New Roman" w:hAnsi="Times New Roman" w:cs="Times New Roman"/>
          <w:sz w:val="28"/>
          <w:szCs w:val="24"/>
        </w:rPr>
        <w:t xml:space="preserve">Первая медицинская помощь при травмах, шоке, неотложных состояниях и несчастных случаях. </w:t>
      </w:r>
    </w:p>
    <w:p w:rsidR="00F03CB2" w:rsidRPr="00996496" w:rsidRDefault="00996496" w:rsidP="00996496">
      <w:pPr>
        <w:jc w:val="right"/>
        <w:rPr>
          <w:rFonts w:ascii="Times New Roman" w:hAnsi="Times New Roman" w:cs="Times New Roman"/>
          <w:sz w:val="28"/>
        </w:rPr>
      </w:pPr>
      <w:r w:rsidRPr="00996496">
        <w:rPr>
          <w:rFonts w:ascii="Times New Roman" w:hAnsi="Times New Roman" w:cs="Times New Roman"/>
          <w:sz w:val="28"/>
        </w:rPr>
        <w:t>Преподаватель _____________О.В.</w:t>
      </w:r>
      <w:r>
        <w:rPr>
          <w:rFonts w:ascii="Times New Roman" w:hAnsi="Times New Roman" w:cs="Times New Roman"/>
          <w:sz w:val="28"/>
        </w:rPr>
        <w:t xml:space="preserve"> </w:t>
      </w:r>
      <w:r w:rsidRPr="00996496">
        <w:rPr>
          <w:rFonts w:ascii="Times New Roman" w:hAnsi="Times New Roman" w:cs="Times New Roman"/>
          <w:sz w:val="28"/>
        </w:rPr>
        <w:t>Есина</w:t>
      </w:r>
    </w:p>
    <w:sectPr w:rsidR="00F03CB2" w:rsidRPr="00996496" w:rsidSect="008F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496"/>
    <w:rsid w:val="000512C7"/>
    <w:rsid w:val="001234BA"/>
    <w:rsid w:val="001D72BB"/>
    <w:rsid w:val="003627EA"/>
    <w:rsid w:val="003E5D1A"/>
    <w:rsid w:val="008F1818"/>
    <w:rsid w:val="00987E35"/>
    <w:rsid w:val="00996496"/>
    <w:rsid w:val="00A02544"/>
    <w:rsid w:val="00D044AC"/>
    <w:rsid w:val="00E0720B"/>
    <w:rsid w:val="00E125DC"/>
    <w:rsid w:val="00F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14</cp:revision>
  <cp:lastPrinted>2021-10-12T15:20:00Z</cp:lastPrinted>
  <dcterms:created xsi:type="dcterms:W3CDTF">2020-11-08T12:50:00Z</dcterms:created>
  <dcterms:modified xsi:type="dcterms:W3CDTF">2021-10-12T15:20:00Z</dcterms:modified>
</cp:coreProperties>
</file>